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258C" w14:textId="31FA0CA5" w:rsidR="006B453F" w:rsidRDefault="0052536F" w:rsidP="005253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47C">
        <w:rPr>
          <w:rFonts w:ascii="Times New Roman" w:hAnsi="Times New Roman" w:cs="Times New Roman"/>
          <w:b/>
          <w:bCs/>
          <w:sz w:val="32"/>
          <w:szCs w:val="32"/>
        </w:rPr>
        <w:t xml:space="preserve">CITY OF LEXINGTON </w:t>
      </w:r>
      <w:r w:rsidR="00F71721">
        <w:rPr>
          <w:rFonts w:ascii="Times New Roman" w:hAnsi="Times New Roman" w:cs="Times New Roman"/>
          <w:b/>
          <w:bCs/>
          <w:sz w:val="32"/>
          <w:szCs w:val="32"/>
        </w:rPr>
        <w:t>PUBLIC WORKS</w:t>
      </w:r>
    </w:p>
    <w:p w14:paraId="49457900" w14:textId="77777777" w:rsidR="006B453F" w:rsidRDefault="00F71721" w:rsidP="005253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DEPARTMENT</w:t>
      </w:r>
      <w:r w:rsidR="007129EB">
        <w:rPr>
          <w:rFonts w:ascii="Times New Roman" w:hAnsi="Times New Roman" w:cs="Times New Roman"/>
          <w:b/>
          <w:bCs/>
          <w:sz w:val="32"/>
          <w:szCs w:val="32"/>
        </w:rPr>
        <w:t xml:space="preserve"> IS</w:t>
      </w:r>
      <w:r w:rsidR="006B45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536F" w:rsidRPr="008A747C">
        <w:rPr>
          <w:rFonts w:ascii="Times New Roman" w:hAnsi="Times New Roman" w:cs="Times New Roman"/>
          <w:b/>
          <w:bCs/>
          <w:sz w:val="32"/>
          <w:szCs w:val="32"/>
        </w:rPr>
        <w:t xml:space="preserve">NOW TAKING APPLICATIONS </w:t>
      </w:r>
    </w:p>
    <w:p w14:paraId="098FB2FE" w14:textId="4D294E86" w:rsidR="00D84E51" w:rsidRDefault="0052536F" w:rsidP="00D763C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47C">
        <w:rPr>
          <w:rFonts w:ascii="Times New Roman" w:hAnsi="Times New Roman" w:cs="Times New Roman"/>
          <w:b/>
          <w:bCs/>
          <w:sz w:val="32"/>
          <w:szCs w:val="32"/>
        </w:rPr>
        <w:t>FOR</w:t>
      </w:r>
      <w:r w:rsidR="006B45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25DA">
        <w:rPr>
          <w:rFonts w:ascii="Times New Roman" w:hAnsi="Times New Roman" w:cs="Times New Roman"/>
          <w:b/>
          <w:bCs/>
          <w:sz w:val="32"/>
          <w:szCs w:val="32"/>
        </w:rPr>
        <w:t>PARKS/</w:t>
      </w:r>
      <w:r w:rsidR="00D763C7">
        <w:rPr>
          <w:rFonts w:ascii="Times New Roman" w:hAnsi="Times New Roman" w:cs="Times New Roman"/>
          <w:b/>
          <w:bCs/>
          <w:sz w:val="32"/>
          <w:szCs w:val="32"/>
        </w:rPr>
        <w:t xml:space="preserve">CEMETERY </w:t>
      </w:r>
      <w:r w:rsidR="00F71721">
        <w:rPr>
          <w:rFonts w:ascii="Times New Roman" w:hAnsi="Times New Roman" w:cs="Times New Roman"/>
          <w:b/>
          <w:bCs/>
          <w:sz w:val="32"/>
          <w:szCs w:val="32"/>
        </w:rPr>
        <w:t>GROUNDS CREW LABOR</w:t>
      </w:r>
    </w:p>
    <w:p w14:paraId="62B625EE" w14:textId="586DEEB7" w:rsidR="0052536F" w:rsidRPr="008A747C" w:rsidRDefault="005534DB" w:rsidP="006B453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A54D48" w14:textId="3D926E04" w:rsidR="0052536F" w:rsidRDefault="0052536F" w:rsidP="0052536F">
      <w:pPr>
        <w:spacing w:after="0"/>
        <w:jc w:val="center"/>
        <w:rPr>
          <w:b/>
          <w:bCs/>
          <w:sz w:val="32"/>
          <w:szCs w:val="32"/>
        </w:rPr>
      </w:pPr>
    </w:p>
    <w:p w14:paraId="35936566" w14:textId="0FA44E82" w:rsidR="0052536F" w:rsidRPr="008A747C" w:rsidRDefault="0052536F" w:rsidP="00FC06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sz w:val="32"/>
          <w:szCs w:val="32"/>
        </w:rPr>
        <w:tab/>
      </w:r>
      <w:r w:rsidR="00F71721" w:rsidRPr="00F71721">
        <w:rPr>
          <w:rFonts w:ascii="Times New Roman" w:hAnsi="Times New Roman" w:cs="Times New Roman"/>
          <w:sz w:val="20"/>
          <w:szCs w:val="20"/>
        </w:rPr>
        <w:t xml:space="preserve">This position is responsible for performing maintenance tasks of unskilled or semi-skilled nature such as cutting grass, </w:t>
      </w:r>
      <w:proofErr w:type="gramStart"/>
      <w:r w:rsidR="00F71721" w:rsidRPr="00F71721">
        <w:rPr>
          <w:rFonts w:ascii="Times New Roman" w:hAnsi="Times New Roman" w:cs="Times New Roman"/>
          <w:sz w:val="20"/>
          <w:szCs w:val="20"/>
        </w:rPr>
        <w:t>loading</w:t>
      </w:r>
      <w:proofErr w:type="gramEnd"/>
      <w:r w:rsidR="00F71721" w:rsidRPr="00F71721">
        <w:rPr>
          <w:rFonts w:ascii="Times New Roman" w:hAnsi="Times New Roman" w:cs="Times New Roman"/>
          <w:sz w:val="20"/>
          <w:szCs w:val="20"/>
        </w:rPr>
        <w:t xml:space="preserve"> and unloading dirt, gravel, trash, and other debris. Duties may also include field maintenance and upkeep of buildings along with other duties under the direct supervision of the </w:t>
      </w:r>
      <w:r w:rsidR="00D763C7">
        <w:rPr>
          <w:rFonts w:ascii="Times New Roman" w:hAnsi="Times New Roman" w:cs="Times New Roman"/>
          <w:sz w:val="20"/>
          <w:szCs w:val="20"/>
        </w:rPr>
        <w:t xml:space="preserve">Public Works Superintendent, Public Works Foreman, </w:t>
      </w:r>
      <w:r w:rsidR="00F71721" w:rsidRPr="00F71721">
        <w:rPr>
          <w:rFonts w:ascii="Times New Roman" w:hAnsi="Times New Roman" w:cs="Times New Roman"/>
          <w:sz w:val="20"/>
          <w:szCs w:val="20"/>
        </w:rPr>
        <w:t xml:space="preserve">Grounds Crew </w:t>
      </w:r>
      <w:proofErr w:type="gramStart"/>
      <w:r w:rsidR="00F71721" w:rsidRPr="00F71721">
        <w:rPr>
          <w:rFonts w:ascii="Times New Roman" w:hAnsi="Times New Roman" w:cs="Times New Roman"/>
          <w:sz w:val="20"/>
          <w:szCs w:val="20"/>
        </w:rPr>
        <w:t>Leader</w:t>
      </w:r>
      <w:proofErr w:type="gramEnd"/>
      <w:r w:rsidR="00F71721" w:rsidRPr="00F71721">
        <w:rPr>
          <w:rFonts w:ascii="Times New Roman" w:hAnsi="Times New Roman" w:cs="Times New Roman"/>
          <w:sz w:val="20"/>
          <w:szCs w:val="20"/>
        </w:rPr>
        <w:t xml:space="preserve"> or Grounds Foreman. Instructions to the employee are specific; however, there are times the employee must consider different courses of action to complete the tasks.</w:t>
      </w:r>
      <w:r w:rsidR="00F71721">
        <w:rPr>
          <w:rFonts w:ascii="Times New Roman" w:hAnsi="Times New Roman" w:cs="Times New Roman"/>
          <w:sz w:val="20"/>
          <w:szCs w:val="20"/>
        </w:rPr>
        <w:t xml:space="preserve"> </w:t>
      </w:r>
      <w:r w:rsidR="00665694">
        <w:rPr>
          <w:rFonts w:ascii="Times New Roman" w:hAnsi="Times New Roman" w:cs="Times New Roman"/>
          <w:sz w:val="20"/>
          <w:szCs w:val="20"/>
        </w:rPr>
        <w:t>This position is non-exempt hourly with a salary range of $</w:t>
      </w:r>
      <w:r w:rsidR="00D84E51">
        <w:rPr>
          <w:rFonts w:ascii="Times New Roman" w:hAnsi="Times New Roman" w:cs="Times New Roman"/>
          <w:sz w:val="20"/>
          <w:szCs w:val="20"/>
        </w:rPr>
        <w:t>1</w:t>
      </w:r>
      <w:r w:rsidR="00BE4891">
        <w:rPr>
          <w:rFonts w:ascii="Times New Roman" w:hAnsi="Times New Roman" w:cs="Times New Roman"/>
          <w:sz w:val="20"/>
          <w:szCs w:val="20"/>
        </w:rPr>
        <w:t>6.81</w:t>
      </w:r>
      <w:r w:rsidR="00665694">
        <w:rPr>
          <w:rFonts w:ascii="Times New Roman" w:hAnsi="Times New Roman" w:cs="Times New Roman"/>
          <w:sz w:val="20"/>
          <w:szCs w:val="20"/>
        </w:rPr>
        <w:t xml:space="preserve"> - $</w:t>
      </w:r>
      <w:r w:rsidR="00F71721">
        <w:rPr>
          <w:rFonts w:ascii="Times New Roman" w:hAnsi="Times New Roman" w:cs="Times New Roman"/>
          <w:sz w:val="20"/>
          <w:szCs w:val="20"/>
        </w:rPr>
        <w:t>1</w:t>
      </w:r>
      <w:r w:rsidR="00BE4891">
        <w:rPr>
          <w:rFonts w:ascii="Times New Roman" w:hAnsi="Times New Roman" w:cs="Times New Roman"/>
          <w:sz w:val="20"/>
          <w:szCs w:val="20"/>
        </w:rPr>
        <w:t>8.70</w:t>
      </w:r>
      <w:r w:rsidR="00665694">
        <w:rPr>
          <w:rFonts w:ascii="Times New Roman" w:hAnsi="Times New Roman" w:cs="Times New Roman"/>
          <w:sz w:val="20"/>
          <w:szCs w:val="20"/>
        </w:rPr>
        <w:t xml:space="preserve"> DOE.</w:t>
      </w:r>
    </w:p>
    <w:p w14:paraId="662C0AB0" w14:textId="3492CF5F" w:rsidR="0052536F" w:rsidRPr="008A747C" w:rsidRDefault="0052536F" w:rsidP="005253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2A44DA" w14:textId="76CE7F10" w:rsidR="001131B9" w:rsidRPr="008A747C" w:rsidRDefault="001131B9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 xml:space="preserve">Applications with a detailed job description for this position are available at </w:t>
      </w:r>
      <w:r w:rsidR="00F34C3E">
        <w:rPr>
          <w:rFonts w:ascii="Times New Roman" w:hAnsi="Times New Roman" w:cs="Times New Roman"/>
          <w:sz w:val="20"/>
          <w:szCs w:val="20"/>
        </w:rPr>
        <w:t>City Hall, 33 First Street</w:t>
      </w:r>
      <w:r w:rsidRPr="008A747C">
        <w:rPr>
          <w:rFonts w:ascii="Times New Roman" w:hAnsi="Times New Roman" w:cs="Times New Roman"/>
          <w:sz w:val="20"/>
          <w:szCs w:val="20"/>
        </w:rPr>
        <w:t xml:space="preserve"> Lexington, TN, during regular office hours 8 AM until 5 PM Monday through Friday.</w:t>
      </w:r>
    </w:p>
    <w:p w14:paraId="16F4F396" w14:textId="4E316C47" w:rsidR="001131B9" w:rsidRPr="008A747C" w:rsidRDefault="001131B9" w:rsidP="005253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13AEC4" w14:textId="06D3D08F" w:rsidR="001131B9" w:rsidRPr="008A747C" w:rsidRDefault="001131B9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Minimum qualifications are:</w:t>
      </w:r>
    </w:p>
    <w:p w14:paraId="06F4BCAB" w14:textId="1775DFA9" w:rsidR="001131B9" w:rsidRPr="008A747C" w:rsidRDefault="001131B9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High School Diploma or GED</w:t>
      </w:r>
    </w:p>
    <w:p w14:paraId="201209DF" w14:textId="31576045" w:rsidR="001131B9" w:rsidRPr="008A747C" w:rsidRDefault="001131B9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>Valid Tennessee Driver’s License</w:t>
      </w:r>
    </w:p>
    <w:p w14:paraId="5E4EF505" w14:textId="3BE76C8F" w:rsidR="00FC06BB" w:rsidRPr="00FC06BB" w:rsidRDefault="00D84E51" w:rsidP="001131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Physical condition shall not impair performance of the required duties pertaining to </w:t>
      </w: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proofErr w:type="gramEnd"/>
    </w:p>
    <w:p w14:paraId="7B9506E1" w14:textId="07C506E2" w:rsidR="002E16BB" w:rsidRPr="008A747C" w:rsidRDefault="002E16BB" w:rsidP="002E16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 xml:space="preserve">Shall pass a physical exam and drug </w:t>
      </w:r>
      <w:proofErr w:type="gramStart"/>
      <w:r w:rsidRPr="008A747C">
        <w:rPr>
          <w:rFonts w:ascii="Times New Roman" w:hAnsi="Times New Roman" w:cs="Times New Roman"/>
          <w:sz w:val="20"/>
          <w:szCs w:val="20"/>
        </w:rPr>
        <w:t>screen</w:t>
      </w:r>
      <w:proofErr w:type="gramEnd"/>
    </w:p>
    <w:p w14:paraId="2CA5C4F9" w14:textId="0E2AC0AD" w:rsidR="002E16BB" w:rsidRPr="008A747C" w:rsidRDefault="002E16BB" w:rsidP="002E16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2E5310" w14:textId="497259DA" w:rsidR="002E16BB" w:rsidRPr="008A747C" w:rsidRDefault="002E16BB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 xml:space="preserve">Completed applications must be received by </w:t>
      </w:r>
      <w:r w:rsidR="00C025DA">
        <w:rPr>
          <w:rFonts w:ascii="Times New Roman" w:hAnsi="Times New Roman" w:cs="Times New Roman"/>
          <w:sz w:val="20"/>
          <w:szCs w:val="20"/>
        </w:rPr>
        <w:t>4</w:t>
      </w:r>
      <w:r w:rsidRPr="008A747C">
        <w:rPr>
          <w:rFonts w:ascii="Times New Roman" w:hAnsi="Times New Roman" w:cs="Times New Roman"/>
          <w:sz w:val="20"/>
          <w:szCs w:val="20"/>
        </w:rPr>
        <w:t xml:space="preserve"> PM on </w:t>
      </w:r>
      <w:r w:rsidR="00BE4891">
        <w:rPr>
          <w:rFonts w:ascii="Times New Roman" w:hAnsi="Times New Roman" w:cs="Times New Roman"/>
          <w:sz w:val="20"/>
          <w:szCs w:val="20"/>
        </w:rPr>
        <w:t>Tuesday, April 2</w:t>
      </w:r>
      <w:r w:rsidR="00A73F44">
        <w:rPr>
          <w:rFonts w:ascii="Times New Roman" w:hAnsi="Times New Roman" w:cs="Times New Roman"/>
          <w:sz w:val="20"/>
          <w:szCs w:val="20"/>
        </w:rPr>
        <w:t>3</w:t>
      </w:r>
      <w:r w:rsidR="00BE4891">
        <w:rPr>
          <w:rFonts w:ascii="Times New Roman" w:hAnsi="Times New Roman" w:cs="Times New Roman"/>
          <w:sz w:val="20"/>
          <w:szCs w:val="20"/>
        </w:rPr>
        <w:t>, 2024</w:t>
      </w:r>
      <w:r w:rsidR="00B95A4B">
        <w:rPr>
          <w:rFonts w:ascii="Times New Roman" w:hAnsi="Times New Roman" w:cs="Times New Roman"/>
          <w:sz w:val="20"/>
          <w:szCs w:val="20"/>
        </w:rPr>
        <w:t>,</w:t>
      </w:r>
      <w:r w:rsidRPr="007129EB">
        <w:rPr>
          <w:rFonts w:ascii="Times New Roman" w:hAnsi="Times New Roman" w:cs="Times New Roman"/>
          <w:sz w:val="20"/>
          <w:szCs w:val="20"/>
        </w:rPr>
        <w:t xml:space="preserve"> </w:t>
      </w:r>
      <w:r w:rsidRPr="008A747C">
        <w:rPr>
          <w:rFonts w:ascii="Times New Roman" w:hAnsi="Times New Roman" w:cs="Times New Roman"/>
          <w:sz w:val="20"/>
          <w:szCs w:val="20"/>
        </w:rPr>
        <w:t xml:space="preserve">at </w:t>
      </w:r>
      <w:r w:rsidR="00F34C3E">
        <w:rPr>
          <w:rFonts w:ascii="Times New Roman" w:hAnsi="Times New Roman" w:cs="Times New Roman"/>
          <w:sz w:val="20"/>
          <w:szCs w:val="20"/>
        </w:rPr>
        <w:t>City Hall, 33 First Street</w:t>
      </w:r>
      <w:r w:rsidRPr="008A747C">
        <w:rPr>
          <w:rFonts w:ascii="Times New Roman" w:hAnsi="Times New Roman" w:cs="Times New Roman"/>
          <w:sz w:val="20"/>
          <w:szCs w:val="20"/>
        </w:rPr>
        <w:t>, Lexington, TN.  Incomplete applications will not be considered.</w:t>
      </w:r>
    </w:p>
    <w:p w14:paraId="15B09857" w14:textId="32D0EBCB" w:rsidR="002E16BB" w:rsidRPr="008A747C" w:rsidRDefault="002E16BB" w:rsidP="002E16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F28857" w14:textId="5CEDEFBB" w:rsidR="002E16BB" w:rsidRPr="008A747C" w:rsidRDefault="002E16BB" w:rsidP="007129E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8A747C">
        <w:rPr>
          <w:rFonts w:ascii="Times New Roman" w:hAnsi="Times New Roman" w:cs="Times New Roman"/>
          <w:sz w:val="20"/>
          <w:szCs w:val="20"/>
        </w:rPr>
        <w:t xml:space="preserve">Selected applicants will be notified by phone of </w:t>
      </w:r>
      <w:proofErr w:type="gramStart"/>
      <w:r w:rsidRPr="008A747C">
        <w:rPr>
          <w:rFonts w:ascii="Times New Roman" w:hAnsi="Times New Roman" w:cs="Times New Roman"/>
          <w:sz w:val="20"/>
          <w:szCs w:val="20"/>
        </w:rPr>
        <w:t>interview</w:t>
      </w:r>
      <w:proofErr w:type="gramEnd"/>
      <w:r w:rsidRPr="008A747C">
        <w:rPr>
          <w:rFonts w:ascii="Times New Roman" w:hAnsi="Times New Roman" w:cs="Times New Roman"/>
          <w:sz w:val="20"/>
          <w:szCs w:val="20"/>
        </w:rPr>
        <w:t xml:space="preserve"> schedule.</w:t>
      </w:r>
    </w:p>
    <w:p w14:paraId="2F12CCC6" w14:textId="7F469AB9" w:rsidR="002E16BB" w:rsidRDefault="002E16BB" w:rsidP="002E16BB">
      <w:pPr>
        <w:spacing w:after="0"/>
      </w:pPr>
    </w:p>
    <w:p w14:paraId="52AAA065" w14:textId="07BFD54F" w:rsidR="002E16BB" w:rsidRPr="007129EB" w:rsidRDefault="002E16BB" w:rsidP="002E16BB">
      <w:pPr>
        <w:spacing w:after="0"/>
        <w:jc w:val="center"/>
        <w:rPr>
          <w:b/>
          <w:bCs/>
        </w:rPr>
      </w:pPr>
      <w:r w:rsidRPr="007129EB">
        <w:rPr>
          <w:rFonts w:ascii="Times New Roman" w:hAnsi="Times New Roman" w:cs="Times New Roman"/>
          <w:b/>
          <w:bCs/>
        </w:rPr>
        <w:t>The City of Lexington is an equal opportunity employer</w:t>
      </w:r>
      <w:r w:rsidRPr="007129EB">
        <w:rPr>
          <w:b/>
          <w:bCs/>
        </w:rPr>
        <w:t>.</w:t>
      </w:r>
    </w:p>
    <w:p w14:paraId="7FE12FEA" w14:textId="77777777" w:rsidR="0052536F" w:rsidRDefault="0052536F" w:rsidP="0052536F">
      <w:pPr>
        <w:spacing w:after="0"/>
      </w:pPr>
    </w:p>
    <w:sectPr w:rsidR="0052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D4FC8"/>
    <w:multiLevelType w:val="hybridMultilevel"/>
    <w:tmpl w:val="CAB2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574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6F"/>
    <w:rsid w:val="001131B9"/>
    <w:rsid w:val="002B1499"/>
    <w:rsid w:val="002B48D1"/>
    <w:rsid w:val="002E16BB"/>
    <w:rsid w:val="00335DE6"/>
    <w:rsid w:val="003E6994"/>
    <w:rsid w:val="0041355F"/>
    <w:rsid w:val="0052536F"/>
    <w:rsid w:val="005534DB"/>
    <w:rsid w:val="005B5808"/>
    <w:rsid w:val="00665694"/>
    <w:rsid w:val="006B453F"/>
    <w:rsid w:val="007129EB"/>
    <w:rsid w:val="007D24A1"/>
    <w:rsid w:val="00842DC3"/>
    <w:rsid w:val="00842EB3"/>
    <w:rsid w:val="00874E63"/>
    <w:rsid w:val="008A747C"/>
    <w:rsid w:val="009A3568"/>
    <w:rsid w:val="00A73F44"/>
    <w:rsid w:val="00AF68E3"/>
    <w:rsid w:val="00B95A4B"/>
    <w:rsid w:val="00BE4891"/>
    <w:rsid w:val="00C025DA"/>
    <w:rsid w:val="00CA17AD"/>
    <w:rsid w:val="00D245A8"/>
    <w:rsid w:val="00D52965"/>
    <w:rsid w:val="00D763C7"/>
    <w:rsid w:val="00D810A7"/>
    <w:rsid w:val="00D84E51"/>
    <w:rsid w:val="00F061EE"/>
    <w:rsid w:val="00F34C3E"/>
    <w:rsid w:val="00F71721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7845"/>
  <w15:chartTrackingRefBased/>
  <w15:docId w15:val="{720CC787-21E3-4B0E-B570-3B4CAE39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Burton</dc:creator>
  <cp:keywords/>
  <dc:description/>
  <cp:lastModifiedBy>Mallory Lowery</cp:lastModifiedBy>
  <cp:revision>3</cp:revision>
  <cp:lastPrinted>2024-04-08T20:36:00Z</cp:lastPrinted>
  <dcterms:created xsi:type="dcterms:W3CDTF">2024-04-12T13:56:00Z</dcterms:created>
  <dcterms:modified xsi:type="dcterms:W3CDTF">2024-04-12T13:59:00Z</dcterms:modified>
</cp:coreProperties>
</file>